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59BF0" w14:textId="77777777" w:rsidR="00AB314E" w:rsidRDefault="00AB314E" w:rsidP="00011C61">
      <w:pPr>
        <w:jc w:val="center"/>
        <w:rPr>
          <w:rFonts w:ascii="Calibri" w:hAnsi="Calibri"/>
          <w:b/>
          <w:sz w:val="24"/>
          <w:szCs w:val="24"/>
          <w:u w:val="none"/>
        </w:rPr>
      </w:pPr>
    </w:p>
    <w:p w14:paraId="3FDC474A" w14:textId="2137F2D3" w:rsidR="00000A6F" w:rsidRPr="00000A6F" w:rsidRDefault="00000A6F" w:rsidP="00000A6F">
      <w:pPr>
        <w:jc w:val="center"/>
        <w:rPr>
          <w:rFonts w:ascii="Calibri" w:hAnsi="Calibri"/>
          <w:b/>
          <w:sz w:val="24"/>
          <w:szCs w:val="24"/>
        </w:rPr>
      </w:pPr>
      <w:r w:rsidRPr="00000A6F">
        <w:rPr>
          <w:rFonts w:ascii="Calibri" w:hAnsi="Calibri"/>
          <w:b/>
          <w:sz w:val="24"/>
          <w:szCs w:val="24"/>
        </w:rPr>
        <w:t>ANEXO N°</w:t>
      </w:r>
      <w:proofErr w:type="gramStart"/>
      <w:r w:rsidR="003D61C6">
        <w:rPr>
          <w:rFonts w:ascii="Calibri" w:hAnsi="Calibri"/>
          <w:b/>
          <w:sz w:val="24"/>
          <w:szCs w:val="24"/>
        </w:rPr>
        <w:t>3</w:t>
      </w:r>
      <w:r w:rsidRPr="00000A6F">
        <w:rPr>
          <w:rFonts w:ascii="Calibri" w:hAnsi="Calibri"/>
          <w:b/>
          <w:sz w:val="24"/>
          <w:szCs w:val="24"/>
        </w:rPr>
        <w:t xml:space="preserve">  ESPECIFICACIONES</w:t>
      </w:r>
      <w:proofErr w:type="gramEnd"/>
      <w:r w:rsidRPr="00000A6F">
        <w:rPr>
          <w:rFonts w:ascii="Calibri" w:hAnsi="Calibri"/>
          <w:b/>
          <w:sz w:val="24"/>
          <w:szCs w:val="24"/>
        </w:rPr>
        <w:t xml:space="preserve"> TÉCNICAS DEL LETRERO ADJUNTO</w:t>
      </w:r>
    </w:p>
    <w:p w14:paraId="00A7BA74" w14:textId="77777777" w:rsidR="00000A6F" w:rsidRPr="00000A6F" w:rsidRDefault="00000A6F" w:rsidP="00000A6F">
      <w:pPr>
        <w:jc w:val="center"/>
        <w:rPr>
          <w:rFonts w:ascii="Calibri" w:hAnsi="Calibri"/>
          <w:b/>
          <w:sz w:val="24"/>
          <w:szCs w:val="24"/>
        </w:rPr>
      </w:pPr>
      <w:r w:rsidRPr="00000A6F">
        <w:rPr>
          <w:rFonts w:ascii="Calibri" w:hAnsi="Calibri"/>
          <w:b/>
          <w:sz w:val="24"/>
          <w:szCs w:val="24"/>
        </w:rPr>
        <w:t>(DOCUMENTO ANEXO AL CONVENIO DE TRANSFERENCIA)</w:t>
      </w:r>
    </w:p>
    <w:p w14:paraId="3DA89C14" w14:textId="77777777" w:rsidR="00011C61" w:rsidRPr="005672E2" w:rsidRDefault="00011C61" w:rsidP="00000A6F">
      <w:pPr>
        <w:jc w:val="center"/>
        <w:rPr>
          <w:rFonts w:ascii="Calibri" w:hAnsi="Calibri"/>
          <w:b/>
          <w:sz w:val="24"/>
          <w:szCs w:val="24"/>
        </w:rPr>
      </w:pPr>
    </w:p>
    <w:p w14:paraId="08787DFE" w14:textId="77777777" w:rsidR="00B2708B" w:rsidRPr="00BE4A56" w:rsidRDefault="00B2708B" w:rsidP="00011C61">
      <w:pPr>
        <w:spacing w:line="480" w:lineRule="auto"/>
        <w:jc w:val="center"/>
        <w:rPr>
          <w:rFonts w:ascii="Calibri" w:hAnsi="Calibri"/>
          <w:b/>
          <w:sz w:val="24"/>
          <w:szCs w:val="24"/>
          <w:u w:val="none"/>
        </w:rPr>
      </w:pPr>
    </w:p>
    <w:p w14:paraId="1186263C" w14:textId="77777777" w:rsidR="00011C61" w:rsidRPr="005672E2" w:rsidRDefault="00011C61" w:rsidP="00011C61">
      <w:pPr>
        <w:numPr>
          <w:ilvl w:val="0"/>
          <w:numId w:val="1"/>
        </w:numPr>
        <w:spacing w:line="360" w:lineRule="auto"/>
        <w:ind w:left="709" w:hanging="709"/>
        <w:jc w:val="both"/>
        <w:rPr>
          <w:rFonts w:ascii="Calibri" w:hAnsi="Calibri"/>
          <w:b/>
          <w:sz w:val="24"/>
          <w:szCs w:val="24"/>
          <w:u w:val="none"/>
        </w:rPr>
      </w:pPr>
      <w:r w:rsidRPr="005672E2">
        <w:rPr>
          <w:rFonts w:ascii="Calibri" w:hAnsi="Calibri"/>
          <w:b/>
          <w:sz w:val="24"/>
          <w:szCs w:val="24"/>
          <w:u w:val="none"/>
        </w:rPr>
        <w:t xml:space="preserve">Tamaño del Letrero: </w:t>
      </w:r>
      <w:r w:rsidRPr="005672E2">
        <w:rPr>
          <w:rFonts w:ascii="Calibri" w:hAnsi="Calibri"/>
          <w:sz w:val="24"/>
          <w:szCs w:val="24"/>
          <w:u w:val="none"/>
        </w:rPr>
        <w:t>4,00 metros de ancho por 2,00 metros de alto.</w:t>
      </w:r>
    </w:p>
    <w:p w14:paraId="62757EAC" w14:textId="77777777" w:rsidR="00011C61" w:rsidRPr="00BE4A56" w:rsidRDefault="00011C61" w:rsidP="00011C61">
      <w:pPr>
        <w:spacing w:line="360" w:lineRule="auto"/>
        <w:ind w:left="709"/>
        <w:jc w:val="both"/>
        <w:rPr>
          <w:rFonts w:ascii="Calibri" w:hAnsi="Calibri"/>
          <w:sz w:val="24"/>
          <w:szCs w:val="24"/>
          <w:u w:val="none"/>
        </w:rPr>
      </w:pPr>
    </w:p>
    <w:p w14:paraId="50897323" w14:textId="77777777" w:rsidR="00011C61" w:rsidRPr="005672E2" w:rsidRDefault="00011C61" w:rsidP="00011C61">
      <w:pPr>
        <w:numPr>
          <w:ilvl w:val="0"/>
          <w:numId w:val="1"/>
        </w:numPr>
        <w:spacing w:line="360" w:lineRule="auto"/>
        <w:ind w:left="709" w:hanging="709"/>
        <w:jc w:val="both"/>
        <w:rPr>
          <w:rFonts w:ascii="Calibri" w:hAnsi="Calibri"/>
          <w:b/>
          <w:sz w:val="24"/>
          <w:szCs w:val="24"/>
          <w:u w:val="none"/>
        </w:rPr>
      </w:pPr>
      <w:proofErr w:type="gramStart"/>
      <w:r w:rsidRPr="005672E2">
        <w:rPr>
          <w:rFonts w:ascii="Calibri" w:hAnsi="Calibri"/>
          <w:b/>
          <w:sz w:val="24"/>
          <w:szCs w:val="24"/>
          <w:u w:val="none"/>
        </w:rPr>
        <w:t>Colores a utilizar</w:t>
      </w:r>
      <w:proofErr w:type="gramEnd"/>
      <w:r w:rsidRPr="005672E2">
        <w:rPr>
          <w:rFonts w:ascii="Calibri" w:hAnsi="Calibri"/>
          <w:b/>
          <w:sz w:val="24"/>
          <w:szCs w:val="24"/>
          <w:u w:val="none"/>
        </w:rPr>
        <w:t xml:space="preserve"> en cuatricromía (</w:t>
      </w:r>
      <w:proofErr w:type="spellStart"/>
      <w:r w:rsidRPr="005672E2">
        <w:rPr>
          <w:rFonts w:ascii="Calibri" w:hAnsi="Calibri"/>
          <w:b/>
          <w:sz w:val="24"/>
          <w:szCs w:val="24"/>
          <w:u w:val="none"/>
        </w:rPr>
        <w:t>CMYK</w:t>
      </w:r>
      <w:proofErr w:type="spellEnd"/>
      <w:r w:rsidRPr="005672E2">
        <w:rPr>
          <w:rFonts w:ascii="Calibri" w:hAnsi="Calibri"/>
          <w:b/>
          <w:sz w:val="24"/>
          <w:szCs w:val="24"/>
          <w:u w:val="none"/>
        </w:rPr>
        <w:t>) de acuerdo a los siguientes valores:</w:t>
      </w:r>
    </w:p>
    <w:p w14:paraId="4412D9B6" w14:textId="77777777" w:rsidR="00011C61" w:rsidRDefault="00011C61" w:rsidP="00011C61">
      <w:p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  <w:u w:val="none"/>
        </w:rPr>
        <w:t xml:space="preserve">            2</w:t>
      </w:r>
      <w:r w:rsidRPr="00BE4A56">
        <w:rPr>
          <w:rFonts w:ascii="Calibri" w:hAnsi="Calibri"/>
          <w:sz w:val="24"/>
          <w:szCs w:val="24"/>
          <w:u w:val="none"/>
        </w:rPr>
        <w:t>.1.</w:t>
      </w:r>
      <w:r>
        <w:rPr>
          <w:rFonts w:ascii="Calibri" w:hAnsi="Calibri"/>
          <w:sz w:val="24"/>
          <w:szCs w:val="24"/>
          <w:u w:val="none"/>
        </w:rPr>
        <w:t xml:space="preserve"> Azul C100 M55 Y0 K0</w:t>
      </w:r>
    </w:p>
    <w:p w14:paraId="2236E659" w14:textId="77777777" w:rsidR="00011C61" w:rsidRDefault="00011C61" w:rsidP="00011C61">
      <w:p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  <w:u w:val="none"/>
        </w:rPr>
        <w:t xml:space="preserve">            2.2. Rojo C0 M90 Y75 K0</w:t>
      </w:r>
    </w:p>
    <w:p w14:paraId="2F2FA5E5" w14:textId="77777777" w:rsidR="00011C61" w:rsidRDefault="00011C61" w:rsidP="00011C61">
      <w:p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  <w:u w:val="none"/>
        </w:rPr>
        <w:t xml:space="preserve">            2.3. Verde C80 M30 Y94 K0</w:t>
      </w:r>
    </w:p>
    <w:p w14:paraId="51FC198F" w14:textId="77777777" w:rsidR="00011C61" w:rsidRDefault="00011C61" w:rsidP="00011C61">
      <w:p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  <w:u w:val="none"/>
        </w:rPr>
        <w:t xml:space="preserve">            2.4. Mostaza C18 M40 Y80 K0</w:t>
      </w:r>
    </w:p>
    <w:p w14:paraId="4F6D54D8" w14:textId="77777777" w:rsidR="00011C61" w:rsidRDefault="00011C61" w:rsidP="00011C61">
      <w:p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  <w:u w:val="none"/>
        </w:rPr>
        <w:t xml:space="preserve">            2.5. Naranjo C0 M72 Y78 K0</w:t>
      </w:r>
    </w:p>
    <w:p w14:paraId="305CD0C4" w14:textId="77777777" w:rsidR="00011C61" w:rsidRDefault="00011C61" w:rsidP="005672E2">
      <w:p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  <w:u w:val="none"/>
        </w:rPr>
        <w:t xml:space="preserve">            2.6. Blanco C0 M0 Y0 K0</w:t>
      </w:r>
    </w:p>
    <w:p w14:paraId="73C1B110" w14:textId="77777777" w:rsidR="00011C61" w:rsidRDefault="00011C61" w:rsidP="00011C61">
      <w:p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  <w:u w:val="none"/>
        </w:rPr>
        <w:t xml:space="preserve">            2.7. Café C56 M54 Y70 K5 </w:t>
      </w:r>
    </w:p>
    <w:p w14:paraId="68B2A60D" w14:textId="77777777" w:rsidR="00011C61" w:rsidRDefault="00011C61" w:rsidP="00011C61">
      <w:p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  <w:u w:val="none"/>
        </w:rPr>
        <w:t xml:space="preserve">            2.8. Gris C0 M0 Y0 K20</w:t>
      </w:r>
    </w:p>
    <w:p w14:paraId="289928A6" w14:textId="77777777" w:rsidR="00011C61" w:rsidRDefault="00011C61" w:rsidP="00011C61">
      <w:p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  <w:u w:val="none"/>
        </w:rPr>
        <w:t xml:space="preserve">            2.9. Gris Oscuro C100 M55 Y0 K0</w:t>
      </w:r>
    </w:p>
    <w:p w14:paraId="16B93FAD" w14:textId="77777777" w:rsidR="00011C61" w:rsidRDefault="00011C61" w:rsidP="00011C61">
      <w:pPr>
        <w:pStyle w:val="Prrafodelista"/>
        <w:rPr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  <w:u w:val="none"/>
        </w:rPr>
        <w:t>2.10. Negro C0 M0 Y0 K90</w:t>
      </w:r>
    </w:p>
    <w:p w14:paraId="5BCC7B61" w14:textId="77777777" w:rsidR="00011C61" w:rsidRPr="00BE4A56" w:rsidRDefault="00011C61" w:rsidP="00011C61">
      <w:p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</w:p>
    <w:p w14:paraId="4EA62688" w14:textId="77777777" w:rsidR="00011C61" w:rsidRPr="005672E2" w:rsidRDefault="00011C61" w:rsidP="00011C61">
      <w:pPr>
        <w:numPr>
          <w:ilvl w:val="0"/>
          <w:numId w:val="1"/>
        </w:numPr>
        <w:spacing w:line="360" w:lineRule="auto"/>
        <w:ind w:left="709" w:hanging="709"/>
        <w:jc w:val="both"/>
        <w:rPr>
          <w:rFonts w:ascii="Calibri" w:hAnsi="Calibri"/>
          <w:b/>
          <w:sz w:val="24"/>
          <w:szCs w:val="24"/>
          <w:u w:val="none"/>
        </w:rPr>
      </w:pPr>
      <w:r w:rsidRPr="005672E2">
        <w:rPr>
          <w:rFonts w:ascii="Calibri" w:hAnsi="Calibri"/>
          <w:b/>
          <w:sz w:val="24"/>
          <w:szCs w:val="24"/>
          <w:u w:val="none"/>
        </w:rPr>
        <w:t xml:space="preserve">Tipo y tamaño de letras: </w:t>
      </w:r>
    </w:p>
    <w:p w14:paraId="572117A1" w14:textId="77777777" w:rsidR="00AB314E" w:rsidRPr="00BE4A56" w:rsidRDefault="00AB314E" w:rsidP="00AB314E">
      <w:pPr>
        <w:spacing w:line="360" w:lineRule="auto"/>
        <w:ind w:left="709"/>
        <w:jc w:val="both"/>
        <w:rPr>
          <w:rFonts w:ascii="Calibri" w:hAnsi="Calibri"/>
          <w:sz w:val="24"/>
          <w:szCs w:val="24"/>
          <w:u w:val="none"/>
        </w:rPr>
      </w:pPr>
    </w:p>
    <w:p w14:paraId="2B946EBB" w14:textId="77777777" w:rsidR="00011C61" w:rsidRPr="00BE4A56" w:rsidRDefault="00011C61" w:rsidP="00011C61">
      <w:pPr>
        <w:spacing w:line="360" w:lineRule="auto"/>
        <w:ind w:left="1134" w:hanging="425"/>
        <w:jc w:val="both"/>
        <w:rPr>
          <w:rFonts w:ascii="Calibri" w:hAnsi="Calibri"/>
          <w:sz w:val="24"/>
          <w:szCs w:val="24"/>
          <w:u w:val="none"/>
        </w:rPr>
      </w:pPr>
      <w:r w:rsidRPr="00BE4A56">
        <w:rPr>
          <w:rFonts w:ascii="Calibri" w:hAnsi="Calibri"/>
          <w:sz w:val="24"/>
          <w:szCs w:val="24"/>
          <w:u w:val="none"/>
        </w:rPr>
        <w:t>3.1.</w:t>
      </w:r>
      <w:r w:rsidRPr="00BE4A56">
        <w:rPr>
          <w:rFonts w:ascii="Calibri" w:hAnsi="Calibri"/>
          <w:sz w:val="24"/>
          <w:szCs w:val="24"/>
          <w:u w:val="none"/>
        </w:rPr>
        <w:tab/>
        <w:t xml:space="preserve">Del Título GOBIERNO REGIONAL DEL MAULE: </w:t>
      </w:r>
      <w:proofErr w:type="spellStart"/>
      <w:r w:rsidRPr="00BE4A56">
        <w:rPr>
          <w:rFonts w:ascii="Calibri" w:hAnsi="Calibri"/>
          <w:sz w:val="24"/>
          <w:szCs w:val="24"/>
          <w:u w:val="none"/>
        </w:rPr>
        <w:t>GobCL</w:t>
      </w:r>
      <w:proofErr w:type="spellEnd"/>
      <w:r w:rsidRPr="00BE4A56">
        <w:rPr>
          <w:rFonts w:ascii="Calibri" w:hAnsi="Calibri"/>
          <w:sz w:val="24"/>
          <w:szCs w:val="24"/>
          <w:u w:val="none"/>
        </w:rPr>
        <w:t xml:space="preserve"> Bold 14 </w:t>
      </w:r>
      <w:proofErr w:type="spellStart"/>
      <w:r w:rsidRPr="00BE4A56">
        <w:rPr>
          <w:rFonts w:ascii="Calibri" w:hAnsi="Calibri"/>
          <w:sz w:val="24"/>
          <w:szCs w:val="24"/>
          <w:u w:val="none"/>
        </w:rPr>
        <w:t>cms</w:t>
      </w:r>
      <w:proofErr w:type="spellEnd"/>
      <w:r w:rsidRPr="00BE4A56">
        <w:rPr>
          <w:rFonts w:ascii="Calibri" w:hAnsi="Calibri"/>
          <w:sz w:val="24"/>
          <w:szCs w:val="24"/>
          <w:u w:val="none"/>
        </w:rPr>
        <w:t>. de alto, color blanco.</w:t>
      </w:r>
    </w:p>
    <w:p w14:paraId="7868BD58" w14:textId="77777777" w:rsidR="00011C61" w:rsidRPr="00BE4A56" w:rsidRDefault="00011C61" w:rsidP="00011C61">
      <w:pPr>
        <w:spacing w:line="360" w:lineRule="auto"/>
        <w:ind w:left="1134" w:hanging="425"/>
        <w:jc w:val="both"/>
        <w:rPr>
          <w:rFonts w:ascii="Calibri" w:hAnsi="Calibri"/>
          <w:sz w:val="24"/>
          <w:szCs w:val="24"/>
          <w:u w:val="none"/>
        </w:rPr>
      </w:pPr>
      <w:r w:rsidRPr="00BE4A56">
        <w:rPr>
          <w:rFonts w:ascii="Calibri" w:hAnsi="Calibri"/>
          <w:sz w:val="24"/>
          <w:szCs w:val="24"/>
          <w:u w:val="none"/>
        </w:rPr>
        <w:t>3.2.</w:t>
      </w:r>
      <w:r w:rsidRPr="00BE4A56">
        <w:rPr>
          <w:rFonts w:ascii="Calibri" w:hAnsi="Calibri"/>
          <w:sz w:val="24"/>
          <w:szCs w:val="24"/>
          <w:u w:val="none"/>
        </w:rPr>
        <w:tab/>
        <w:t xml:space="preserve">De </w:t>
      </w:r>
      <w:proofErr w:type="gramStart"/>
      <w:r w:rsidRPr="00BE4A56">
        <w:rPr>
          <w:rFonts w:ascii="Calibri" w:hAnsi="Calibri"/>
          <w:sz w:val="24"/>
          <w:szCs w:val="24"/>
          <w:u w:val="none"/>
        </w:rPr>
        <w:t>Título  Obra</w:t>
      </w:r>
      <w:proofErr w:type="gramEnd"/>
      <w:r w:rsidRPr="00BE4A56">
        <w:rPr>
          <w:rFonts w:ascii="Calibri" w:hAnsi="Calibri"/>
          <w:sz w:val="24"/>
          <w:szCs w:val="24"/>
          <w:u w:val="none"/>
        </w:rPr>
        <w:t xml:space="preserve">: </w:t>
      </w:r>
      <w:proofErr w:type="spellStart"/>
      <w:r w:rsidRPr="00BE4A56">
        <w:rPr>
          <w:rFonts w:ascii="Calibri" w:hAnsi="Calibri"/>
          <w:sz w:val="24"/>
          <w:szCs w:val="24"/>
          <w:u w:val="none"/>
        </w:rPr>
        <w:t>GobCL</w:t>
      </w:r>
      <w:proofErr w:type="spellEnd"/>
      <w:r w:rsidRPr="00BE4A56">
        <w:rPr>
          <w:rFonts w:ascii="Calibri" w:hAnsi="Calibri"/>
          <w:sz w:val="24"/>
          <w:szCs w:val="24"/>
          <w:u w:val="none"/>
        </w:rPr>
        <w:t xml:space="preserve"> Bold 6 </w:t>
      </w:r>
      <w:proofErr w:type="spellStart"/>
      <w:r w:rsidRPr="00BE4A56">
        <w:rPr>
          <w:rFonts w:ascii="Calibri" w:hAnsi="Calibri"/>
          <w:sz w:val="24"/>
          <w:szCs w:val="24"/>
          <w:u w:val="none"/>
        </w:rPr>
        <w:t>cms</w:t>
      </w:r>
      <w:proofErr w:type="spellEnd"/>
      <w:r w:rsidRPr="00BE4A56">
        <w:rPr>
          <w:rFonts w:ascii="Calibri" w:hAnsi="Calibri"/>
          <w:sz w:val="24"/>
          <w:szCs w:val="24"/>
          <w:u w:val="none"/>
        </w:rPr>
        <w:t>. de alto, color negro.</w:t>
      </w:r>
    </w:p>
    <w:p w14:paraId="6534C8C3" w14:textId="77777777" w:rsidR="00011C61" w:rsidRPr="00BE4A56" w:rsidRDefault="00011C61" w:rsidP="00011C61">
      <w:pPr>
        <w:spacing w:line="360" w:lineRule="auto"/>
        <w:ind w:left="1134" w:hanging="425"/>
        <w:jc w:val="both"/>
        <w:rPr>
          <w:rFonts w:ascii="Calibri" w:hAnsi="Calibri"/>
          <w:sz w:val="24"/>
          <w:szCs w:val="24"/>
          <w:u w:val="none"/>
        </w:rPr>
      </w:pPr>
      <w:r w:rsidRPr="00BE4A56">
        <w:rPr>
          <w:rFonts w:ascii="Calibri" w:hAnsi="Calibri"/>
          <w:sz w:val="24"/>
          <w:szCs w:val="24"/>
          <w:u w:val="none"/>
        </w:rPr>
        <w:t>3.3.</w:t>
      </w:r>
      <w:r w:rsidRPr="00BE4A56">
        <w:rPr>
          <w:rFonts w:ascii="Calibri" w:hAnsi="Calibri"/>
          <w:sz w:val="24"/>
          <w:szCs w:val="24"/>
          <w:u w:val="none"/>
        </w:rPr>
        <w:tab/>
        <w:t xml:space="preserve">De los Títulos Financia, Inversión, Fecha de Inicio, Fecha de Término, Plazo Ejecución, U. Técnica y Contratista: </w:t>
      </w:r>
      <w:proofErr w:type="spellStart"/>
      <w:r w:rsidRPr="00BE4A56">
        <w:rPr>
          <w:rFonts w:ascii="Calibri" w:hAnsi="Calibri"/>
          <w:sz w:val="24"/>
          <w:szCs w:val="24"/>
          <w:u w:val="none"/>
        </w:rPr>
        <w:t>GobCL</w:t>
      </w:r>
      <w:proofErr w:type="spellEnd"/>
      <w:r w:rsidRPr="00BE4A56">
        <w:rPr>
          <w:rFonts w:ascii="Calibri" w:hAnsi="Calibri"/>
          <w:sz w:val="24"/>
          <w:szCs w:val="24"/>
          <w:u w:val="none"/>
        </w:rPr>
        <w:t xml:space="preserve"> Bold/Regular 5 </w:t>
      </w:r>
      <w:proofErr w:type="spellStart"/>
      <w:r w:rsidRPr="00BE4A56">
        <w:rPr>
          <w:rFonts w:ascii="Calibri" w:hAnsi="Calibri"/>
          <w:sz w:val="24"/>
          <w:szCs w:val="24"/>
          <w:u w:val="none"/>
        </w:rPr>
        <w:t>cms</w:t>
      </w:r>
      <w:proofErr w:type="spellEnd"/>
      <w:r w:rsidRPr="00BE4A56">
        <w:rPr>
          <w:rFonts w:ascii="Calibri" w:hAnsi="Calibri"/>
          <w:sz w:val="24"/>
          <w:szCs w:val="24"/>
          <w:u w:val="none"/>
        </w:rPr>
        <w:t xml:space="preserve">. de alto, color negro. </w:t>
      </w:r>
    </w:p>
    <w:p w14:paraId="3506BAFB" w14:textId="77777777" w:rsidR="00011C61" w:rsidRDefault="00011C61" w:rsidP="00011C61">
      <w:pPr>
        <w:spacing w:line="360" w:lineRule="auto"/>
        <w:ind w:left="1134" w:hanging="425"/>
        <w:jc w:val="both"/>
        <w:rPr>
          <w:rFonts w:ascii="Calibri" w:hAnsi="Calibri"/>
          <w:sz w:val="24"/>
          <w:szCs w:val="24"/>
          <w:u w:val="none"/>
        </w:rPr>
      </w:pPr>
      <w:r w:rsidRPr="00BE4A56">
        <w:rPr>
          <w:rFonts w:ascii="Calibri" w:hAnsi="Calibri"/>
          <w:sz w:val="24"/>
          <w:szCs w:val="24"/>
          <w:u w:val="none"/>
        </w:rPr>
        <w:t>3.4.</w:t>
      </w:r>
      <w:r w:rsidRPr="00BE4A56">
        <w:rPr>
          <w:rFonts w:ascii="Calibri" w:hAnsi="Calibri"/>
          <w:sz w:val="24"/>
          <w:szCs w:val="24"/>
          <w:u w:val="none"/>
        </w:rPr>
        <w:tab/>
        <w:t xml:space="preserve">De Título </w:t>
      </w:r>
      <w:hyperlink r:id="rId8" w:history="1">
        <w:r w:rsidRPr="00BE4A56">
          <w:rPr>
            <w:rStyle w:val="Hipervnculo"/>
            <w:rFonts w:ascii="Calibri" w:hAnsi="Calibri"/>
            <w:color w:val="000000" w:themeColor="text1"/>
            <w:sz w:val="24"/>
            <w:szCs w:val="24"/>
            <w:u w:val="none"/>
          </w:rPr>
          <w:t>www.goremaule.cl</w:t>
        </w:r>
      </w:hyperlink>
      <w:r w:rsidRPr="00BE4A56">
        <w:rPr>
          <w:rFonts w:ascii="Calibri" w:hAnsi="Calibri"/>
          <w:color w:val="000000" w:themeColor="text1"/>
          <w:sz w:val="24"/>
          <w:szCs w:val="24"/>
          <w:u w:val="none"/>
        </w:rPr>
        <w:t xml:space="preserve">: </w:t>
      </w:r>
      <w:proofErr w:type="spellStart"/>
      <w:r w:rsidRPr="00BE4A56">
        <w:rPr>
          <w:rFonts w:ascii="Calibri" w:hAnsi="Calibri"/>
          <w:sz w:val="24"/>
          <w:szCs w:val="24"/>
          <w:u w:val="none"/>
        </w:rPr>
        <w:t>GobCL</w:t>
      </w:r>
      <w:proofErr w:type="spellEnd"/>
      <w:r w:rsidRPr="00BE4A56">
        <w:rPr>
          <w:rFonts w:ascii="Calibri" w:hAnsi="Calibri"/>
          <w:sz w:val="24"/>
          <w:szCs w:val="24"/>
          <w:u w:val="none"/>
        </w:rPr>
        <w:t xml:space="preserve"> Bold 6 </w:t>
      </w:r>
      <w:proofErr w:type="spellStart"/>
      <w:r w:rsidRPr="00BE4A56">
        <w:rPr>
          <w:rFonts w:ascii="Calibri" w:hAnsi="Calibri"/>
          <w:sz w:val="24"/>
          <w:szCs w:val="24"/>
          <w:u w:val="none"/>
        </w:rPr>
        <w:t>cms</w:t>
      </w:r>
      <w:proofErr w:type="spellEnd"/>
      <w:r w:rsidRPr="00BE4A56">
        <w:rPr>
          <w:rFonts w:ascii="Calibri" w:hAnsi="Calibri"/>
          <w:sz w:val="24"/>
          <w:szCs w:val="24"/>
          <w:u w:val="none"/>
        </w:rPr>
        <w:t>. de alto, color negro.</w:t>
      </w:r>
    </w:p>
    <w:p w14:paraId="5E3FF65D" w14:textId="77777777" w:rsidR="00AB314E" w:rsidRDefault="00AB314E" w:rsidP="00011C61">
      <w:pPr>
        <w:spacing w:line="360" w:lineRule="auto"/>
        <w:ind w:left="1134" w:hanging="425"/>
        <w:jc w:val="both"/>
        <w:rPr>
          <w:rFonts w:ascii="Calibri" w:hAnsi="Calibri"/>
          <w:sz w:val="24"/>
          <w:szCs w:val="24"/>
          <w:u w:val="none"/>
        </w:rPr>
      </w:pPr>
    </w:p>
    <w:p w14:paraId="178B9BB8" w14:textId="77777777" w:rsidR="003171E4" w:rsidRPr="005672E2" w:rsidRDefault="003171E4" w:rsidP="003171E4">
      <w:pPr>
        <w:numPr>
          <w:ilvl w:val="0"/>
          <w:numId w:val="1"/>
        </w:numPr>
        <w:spacing w:line="360" w:lineRule="auto"/>
        <w:ind w:left="709" w:hanging="709"/>
        <w:jc w:val="both"/>
        <w:rPr>
          <w:rFonts w:ascii="Calibri" w:hAnsi="Calibri"/>
          <w:b/>
          <w:sz w:val="24"/>
          <w:szCs w:val="24"/>
          <w:u w:val="none"/>
        </w:rPr>
      </w:pPr>
      <w:r w:rsidRPr="005672E2">
        <w:rPr>
          <w:rFonts w:ascii="Calibri" w:hAnsi="Calibri"/>
          <w:b/>
          <w:sz w:val="24"/>
          <w:szCs w:val="24"/>
          <w:u w:val="none"/>
        </w:rPr>
        <w:t xml:space="preserve">Contenido de letras: </w:t>
      </w:r>
    </w:p>
    <w:p w14:paraId="61E1A3DB" w14:textId="77777777" w:rsidR="00AB314E" w:rsidRPr="00BE4A56" w:rsidRDefault="00AB314E" w:rsidP="00AB314E">
      <w:pPr>
        <w:spacing w:line="360" w:lineRule="auto"/>
        <w:ind w:left="709"/>
        <w:jc w:val="both"/>
        <w:rPr>
          <w:rFonts w:ascii="Calibri" w:hAnsi="Calibri"/>
          <w:sz w:val="24"/>
          <w:szCs w:val="24"/>
          <w:u w:val="none"/>
        </w:rPr>
      </w:pPr>
    </w:p>
    <w:p w14:paraId="2857E360" w14:textId="77777777" w:rsidR="003171E4" w:rsidRPr="003171E4" w:rsidRDefault="003171E4" w:rsidP="003171E4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 w:rsidRPr="003171E4">
        <w:rPr>
          <w:rFonts w:ascii="Calibri" w:hAnsi="Calibri"/>
          <w:sz w:val="24"/>
          <w:szCs w:val="24"/>
          <w:u w:val="none"/>
        </w:rPr>
        <w:t>Del Título Obra: Se debe</w:t>
      </w:r>
      <w:r>
        <w:rPr>
          <w:rFonts w:ascii="Calibri" w:hAnsi="Calibri"/>
          <w:sz w:val="24"/>
          <w:szCs w:val="24"/>
          <w:u w:val="none"/>
        </w:rPr>
        <w:t xml:space="preserve"> indicar</w:t>
      </w:r>
      <w:r w:rsidRPr="003171E4">
        <w:rPr>
          <w:rFonts w:ascii="Calibri" w:hAnsi="Calibri"/>
          <w:sz w:val="24"/>
          <w:szCs w:val="24"/>
          <w:u w:val="none"/>
        </w:rPr>
        <w:t xml:space="preserve"> el nombre del proyecto</w:t>
      </w:r>
      <w:r>
        <w:rPr>
          <w:rFonts w:ascii="Calibri" w:hAnsi="Calibri"/>
          <w:sz w:val="24"/>
          <w:szCs w:val="24"/>
          <w:u w:val="none"/>
        </w:rPr>
        <w:t xml:space="preserve"> de igual manera que lo señalado en la Ficha </w:t>
      </w:r>
      <w:proofErr w:type="spellStart"/>
      <w:r>
        <w:rPr>
          <w:rFonts w:ascii="Calibri" w:hAnsi="Calibri"/>
          <w:sz w:val="24"/>
          <w:szCs w:val="24"/>
          <w:u w:val="none"/>
        </w:rPr>
        <w:t>IDI</w:t>
      </w:r>
      <w:proofErr w:type="spellEnd"/>
      <w:r>
        <w:rPr>
          <w:rFonts w:ascii="Calibri" w:hAnsi="Calibri"/>
          <w:sz w:val="24"/>
          <w:szCs w:val="24"/>
          <w:u w:val="none"/>
        </w:rPr>
        <w:t xml:space="preserve">. </w:t>
      </w:r>
    </w:p>
    <w:p w14:paraId="4EBA930B" w14:textId="77777777" w:rsidR="003171E4" w:rsidRPr="003171E4" w:rsidRDefault="003171E4" w:rsidP="003171E4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 w:rsidRPr="00BE4A56">
        <w:rPr>
          <w:rFonts w:ascii="Calibri" w:hAnsi="Calibri"/>
          <w:sz w:val="24"/>
          <w:szCs w:val="24"/>
          <w:u w:val="none"/>
        </w:rPr>
        <w:lastRenderedPageBreak/>
        <w:t>Del Título</w:t>
      </w:r>
      <w:r>
        <w:rPr>
          <w:rFonts w:ascii="Calibri" w:hAnsi="Calibri"/>
          <w:sz w:val="24"/>
          <w:szCs w:val="24"/>
          <w:u w:val="none"/>
        </w:rPr>
        <w:t xml:space="preserve"> Financia:</w:t>
      </w:r>
      <w:r w:rsidR="000C2641">
        <w:rPr>
          <w:rFonts w:ascii="Calibri" w:hAnsi="Calibri"/>
          <w:sz w:val="24"/>
          <w:szCs w:val="24"/>
          <w:u w:val="none"/>
        </w:rPr>
        <w:t xml:space="preserve"> </w:t>
      </w:r>
      <w:r w:rsidR="000C2641" w:rsidRPr="003171E4">
        <w:rPr>
          <w:rFonts w:ascii="Calibri" w:hAnsi="Calibri"/>
          <w:sz w:val="24"/>
          <w:szCs w:val="24"/>
          <w:u w:val="none"/>
        </w:rPr>
        <w:t>Se debe</w:t>
      </w:r>
      <w:r w:rsidR="000C2641">
        <w:rPr>
          <w:rFonts w:ascii="Calibri" w:hAnsi="Calibri"/>
          <w:sz w:val="24"/>
          <w:szCs w:val="24"/>
          <w:u w:val="none"/>
        </w:rPr>
        <w:t xml:space="preserve"> indicar</w:t>
      </w:r>
      <w:r>
        <w:rPr>
          <w:rFonts w:ascii="Calibri" w:hAnsi="Calibri"/>
          <w:sz w:val="24"/>
          <w:szCs w:val="24"/>
          <w:u w:val="none"/>
        </w:rPr>
        <w:t xml:space="preserve"> Gobierno Regional del Maule</w:t>
      </w:r>
      <w:r w:rsidR="000C2641">
        <w:rPr>
          <w:rFonts w:ascii="Calibri" w:hAnsi="Calibri"/>
          <w:sz w:val="24"/>
          <w:szCs w:val="24"/>
          <w:u w:val="none"/>
        </w:rPr>
        <w:t>.</w:t>
      </w:r>
      <w:r>
        <w:rPr>
          <w:rFonts w:ascii="Calibri" w:hAnsi="Calibri"/>
          <w:sz w:val="24"/>
          <w:szCs w:val="24"/>
          <w:u w:val="none"/>
        </w:rPr>
        <w:t xml:space="preserve"> </w:t>
      </w:r>
    </w:p>
    <w:p w14:paraId="66A7FD89" w14:textId="77777777" w:rsidR="003171E4" w:rsidRPr="000C2641" w:rsidRDefault="003171E4" w:rsidP="000C2641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 w:rsidRPr="00BE4A56">
        <w:rPr>
          <w:rFonts w:ascii="Calibri" w:hAnsi="Calibri"/>
          <w:sz w:val="24"/>
          <w:szCs w:val="24"/>
          <w:u w:val="none"/>
        </w:rPr>
        <w:t>Del Título</w:t>
      </w:r>
      <w:r>
        <w:rPr>
          <w:rFonts w:ascii="Calibri" w:hAnsi="Calibri"/>
          <w:sz w:val="24"/>
          <w:szCs w:val="24"/>
          <w:u w:val="none"/>
        </w:rPr>
        <w:t xml:space="preserve"> Inversión: </w:t>
      </w:r>
      <w:r w:rsidR="000C2641">
        <w:rPr>
          <w:rFonts w:ascii="Calibri" w:hAnsi="Calibri"/>
          <w:sz w:val="24"/>
          <w:szCs w:val="24"/>
          <w:u w:val="none"/>
        </w:rPr>
        <w:t xml:space="preserve">Se debe indicar el monto total del proyecto expresado en millones de pesos. </w:t>
      </w:r>
    </w:p>
    <w:p w14:paraId="55B66A3A" w14:textId="77777777" w:rsidR="003171E4" w:rsidRPr="003171E4" w:rsidRDefault="003171E4" w:rsidP="003171E4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 w:rsidRPr="00BE4A56">
        <w:rPr>
          <w:rFonts w:ascii="Calibri" w:hAnsi="Calibri"/>
          <w:sz w:val="24"/>
          <w:szCs w:val="24"/>
          <w:u w:val="none"/>
        </w:rPr>
        <w:t>Del Título</w:t>
      </w:r>
      <w:r>
        <w:rPr>
          <w:rFonts w:ascii="Calibri" w:hAnsi="Calibri"/>
          <w:sz w:val="24"/>
          <w:szCs w:val="24"/>
          <w:u w:val="none"/>
        </w:rPr>
        <w:t xml:space="preserve"> Fecha de Inicio: Se debe indicar la fecha de inicio de la construcción de igual manera que lo señalado en la Ficha </w:t>
      </w:r>
      <w:proofErr w:type="spellStart"/>
      <w:r>
        <w:rPr>
          <w:rFonts w:ascii="Calibri" w:hAnsi="Calibri"/>
          <w:sz w:val="24"/>
          <w:szCs w:val="24"/>
          <w:u w:val="none"/>
        </w:rPr>
        <w:t>IDI</w:t>
      </w:r>
      <w:proofErr w:type="spellEnd"/>
      <w:r>
        <w:rPr>
          <w:rFonts w:ascii="Calibri" w:hAnsi="Calibri"/>
          <w:sz w:val="24"/>
          <w:szCs w:val="24"/>
          <w:u w:val="none"/>
        </w:rPr>
        <w:t>.</w:t>
      </w:r>
    </w:p>
    <w:p w14:paraId="52161DC4" w14:textId="77777777" w:rsidR="003171E4" w:rsidRPr="003171E4" w:rsidRDefault="003171E4" w:rsidP="003171E4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 w:rsidRPr="00BE4A56">
        <w:rPr>
          <w:rFonts w:ascii="Calibri" w:hAnsi="Calibri"/>
          <w:sz w:val="24"/>
          <w:szCs w:val="24"/>
          <w:u w:val="none"/>
        </w:rPr>
        <w:t>Del Título</w:t>
      </w:r>
      <w:r>
        <w:rPr>
          <w:rFonts w:ascii="Calibri" w:hAnsi="Calibri"/>
          <w:sz w:val="24"/>
          <w:szCs w:val="24"/>
          <w:u w:val="none"/>
        </w:rPr>
        <w:t xml:space="preserve"> Fecha de término: </w:t>
      </w:r>
      <w:r w:rsidR="000C2641">
        <w:rPr>
          <w:rFonts w:ascii="Calibri" w:hAnsi="Calibri"/>
          <w:sz w:val="24"/>
          <w:szCs w:val="24"/>
          <w:u w:val="none"/>
        </w:rPr>
        <w:t xml:space="preserve">Se debe indicar la fecha de término </w:t>
      </w:r>
      <w:r>
        <w:rPr>
          <w:rFonts w:ascii="Calibri" w:hAnsi="Calibri"/>
          <w:sz w:val="24"/>
          <w:szCs w:val="24"/>
          <w:u w:val="none"/>
        </w:rPr>
        <w:t xml:space="preserve">de la construcción de igual manera que lo señalado en la Ficha </w:t>
      </w:r>
      <w:proofErr w:type="spellStart"/>
      <w:r>
        <w:rPr>
          <w:rFonts w:ascii="Calibri" w:hAnsi="Calibri"/>
          <w:sz w:val="24"/>
          <w:szCs w:val="24"/>
          <w:u w:val="none"/>
        </w:rPr>
        <w:t>IDI</w:t>
      </w:r>
      <w:proofErr w:type="spellEnd"/>
      <w:r>
        <w:rPr>
          <w:rFonts w:ascii="Calibri" w:hAnsi="Calibri"/>
          <w:sz w:val="24"/>
          <w:szCs w:val="24"/>
          <w:u w:val="none"/>
        </w:rPr>
        <w:t>.</w:t>
      </w:r>
    </w:p>
    <w:p w14:paraId="3580DB38" w14:textId="77777777" w:rsidR="003171E4" w:rsidRPr="003171E4" w:rsidRDefault="003171E4" w:rsidP="003171E4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 w:rsidRPr="00BE4A56">
        <w:rPr>
          <w:rFonts w:ascii="Calibri" w:hAnsi="Calibri"/>
          <w:sz w:val="24"/>
          <w:szCs w:val="24"/>
          <w:u w:val="none"/>
        </w:rPr>
        <w:t>Del Título</w:t>
      </w:r>
      <w:r>
        <w:rPr>
          <w:rFonts w:ascii="Calibri" w:hAnsi="Calibri"/>
          <w:sz w:val="24"/>
          <w:szCs w:val="24"/>
          <w:u w:val="none"/>
        </w:rPr>
        <w:t xml:space="preserve"> Plazo de ejecución: Se debe indicar </w:t>
      </w:r>
      <w:r w:rsidR="000C2641">
        <w:rPr>
          <w:rFonts w:ascii="Calibri" w:hAnsi="Calibri"/>
          <w:sz w:val="24"/>
          <w:szCs w:val="24"/>
          <w:u w:val="none"/>
        </w:rPr>
        <w:t xml:space="preserve">el plazo de ejecución </w:t>
      </w:r>
      <w:r>
        <w:rPr>
          <w:rFonts w:ascii="Calibri" w:hAnsi="Calibri"/>
          <w:sz w:val="24"/>
          <w:szCs w:val="24"/>
          <w:u w:val="none"/>
        </w:rPr>
        <w:t xml:space="preserve">de la construcción de igual manera que lo señalado en la Ficha </w:t>
      </w:r>
      <w:proofErr w:type="spellStart"/>
      <w:r>
        <w:rPr>
          <w:rFonts w:ascii="Calibri" w:hAnsi="Calibri"/>
          <w:sz w:val="24"/>
          <w:szCs w:val="24"/>
          <w:u w:val="none"/>
        </w:rPr>
        <w:t>IDI</w:t>
      </w:r>
      <w:proofErr w:type="spellEnd"/>
      <w:r>
        <w:rPr>
          <w:rFonts w:ascii="Calibri" w:hAnsi="Calibri"/>
          <w:sz w:val="24"/>
          <w:szCs w:val="24"/>
          <w:u w:val="none"/>
        </w:rPr>
        <w:t>.</w:t>
      </w:r>
    </w:p>
    <w:p w14:paraId="2B66C637" w14:textId="77777777" w:rsidR="003171E4" w:rsidRPr="003171E4" w:rsidRDefault="003171E4" w:rsidP="003171E4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 w:rsidRPr="00BE4A56">
        <w:rPr>
          <w:rFonts w:ascii="Calibri" w:hAnsi="Calibri"/>
          <w:sz w:val="24"/>
          <w:szCs w:val="24"/>
          <w:u w:val="none"/>
        </w:rPr>
        <w:t>Del Título</w:t>
      </w:r>
      <w:r>
        <w:rPr>
          <w:rFonts w:ascii="Calibri" w:hAnsi="Calibri"/>
          <w:sz w:val="24"/>
          <w:szCs w:val="24"/>
          <w:u w:val="none"/>
        </w:rPr>
        <w:t xml:space="preserve"> U. Técnica: Se debe indicar el nombre del Municipio respectivo.</w:t>
      </w:r>
    </w:p>
    <w:p w14:paraId="20CF01C7" w14:textId="77777777" w:rsidR="003171E4" w:rsidRPr="003171E4" w:rsidRDefault="003171E4" w:rsidP="003171E4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 w:rsidRPr="00BE4A56">
        <w:rPr>
          <w:rFonts w:ascii="Calibri" w:hAnsi="Calibri"/>
          <w:sz w:val="24"/>
          <w:szCs w:val="24"/>
          <w:u w:val="none"/>
        </w:rPr>
        <w:t>Del Título</w:t>
      </w:r>
      <w:r>
        <w:rPr>
          <w:rFonts w:ascii="Calibri" w:hAnsi="Calibri"/>
          <w:sz w:val="24"/>
          <w:szCs w:val="24"/>
          <w:u w:val="none"/>
        </w:rPr>
        <w:t xml:space="preserve"> Contratista: Se debe indicar el nombre del</w:t>
      </w:r>
      <w:r w:rsidR="000C2641">
        <w:rPr>
          <w:rFonts w:ascii="Calibri" w:hAnsi="Calibri"/>
          <w:sz w:val="24"/>
          <w:szCs w:val="24"/>
          <w:u w:val="none"/>
        </w:rPr>
        <w:t xml:space="preserve"> Contratista que se</w:t>
      </w:r>
      <w:r>
        <w:rPr>
          <w:rFonts w:ascii="Calibri" w:hAnsi="Calibri"/>
          <w:sz w:val="24"/>
          <w:szCs w:val="24"/>
          <w:u w:val="none"/>
        </w:rPr>
        <w:t xml:space="preserve"> </w:t>
      </w:r>
      <w:proofErr w:type="spellStart"/>
      <w:r>
        <w:rPr>
          <w:rFonts w:ascii="Calibri" w:hAnsi="Calibri"/>
          <w:sz w:val="24"/>
          <w:szCs w:val="24"/>
          <w:u w:val="none"/>
        </w:rPr>
        <w:t>adjudico</w:t>
      </w:r>
      <w:proofErr w:type="spellEnd"/>
      <w:r>
        <w:rPr>
          <w:rFonts w:ascii="Calibri" w:hAnsi="Calibri"/>
          <w:sz w:val="24"/>
          <w:szCs w:val="24"/>
          <w:u w:val="none"/>
        </w:rPr>
        <w:t xml:space="preserve"> el proyecto. </w:t>
      </w:r>
    </w:p>
    <w:p w14:paraId="4083E1F2" w14:textId="77777777" w:rsidR="003F247E" w:rsidRPr="003171E4" w:rsidRDefault="003F247E" w:rsidP="003F247E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 w:rsidRPr="00BE4A56">
        <w:rPr>
          <w:rFonts w:ascii="Calibri" w:hAnsi="Calibri"/>
          <w:sz w:val="24"/>
          <w:szCs w:val="24"/>
          <w:u w:val="none"/>
        </w:rPr>
        <w:t>Del Título</w:t>
      </w:r>
      <w:r>
        <w:rPr>
          <w:rFonts w:ascii="Calibri" w:hAnsi="Calibri"/>
          <w:sz w:val="24"/>
          <w:szCs w:val="24"/>
          <w:u w:val="none"/>
        </w:rPr>
        <w:t xml:space="preserve"> </w:t>
      </w:r>
      <w:hyperlink r:id="rId9" w:history="1">
        <w:r w:rsidRPr="00BE4A56">
          <w:rPr>
            <w:rStyle w:val="Hipervnculo"/>
            <w:rFonts w:ascii="Calibri" w:hAnsi="Calibri"/>
            <w:color w:val="000000" w:themeColor="text1"/>
            <w:sz w:val="24"/>
            <w:szCs w:val="24"/>
            <w:u w:val="none"/>
          </w:rPr>
          <w:t>www.goremaule.cl</w:t>
        </w:r>
      </w:hyperlink>
      <w:r>
        <w:rPr>
          <w:rFonts w:ascii="Calibri" w:hAnsi="Calibri"/>
          <w:sz w:val="24"/>
          <w:szCs w:val="24"/>
          <w:u w:val="none"/>
        </w:rPr>
        <w:t xml:space="preserve">: Se debe indicar la página web del Gobierno Regional del Maule. </w:t>
      </w:r>
    </w:p>
    <w:p w14:paraId="1E7FD2AA" w14:textId="77777777" w:rsidR="00011C61" w:rsidRPr="00BE4A56" w:rsidRDefault="00011C61" w:rsidP="00011C61">
      <w:pPr>
        <w:spacing w:line="360" w:lineRule="auto"/>
        <w:ind w:left="1134" w:hanging="425"/>
        <w:jc w:val="both"/>
        <w:rPr>
          <w:rFonts w:ascii="Calibri" w:hAnsi="Calibri"/>
          <w:sz w:val="24"/>
          <w:szCs w:val="24"/>
          <w:u w:val="none"/>
        </w:rPr>
      </w:pPr>
    </w:p>
    <w:p w14:paraId="28C17DC1" w14:textId="77777777" w:rsidR="00011C61" w:rsidRPr="005672E2" w:rsidRDefault="00011C61" w:rsidP="00011C61">
      <w:pPr>
        <w:numPr>
          <w:ilvl w:val="0"/>
          <w:numId w:val="1"/>
        </w:numPr>
        <w:spacing w:line="360" w:lineRule="auto"/>
        <w:jc w:val="both"/>
        <w:rPr>
          <w:rFonts w:ascii="Calibri" w:hAnsi="Calibri"/>
          <w:b/>
          <w:sz w:val="24"/>
          <w:szCs w:val="24"/>
          <w:u w:val="none"/>
        </w:rPr>
      </w:pPr>
      <w:r w:rsidRPr="005672E2">
        <w:rPr>
          <w:rFonts w:ascii="Calibri" w:hAnsi="Calibri"/>
          <w:b/>
          <w:sz w:val="24"/>
          <w:szCs w:val="24"/>
          <w:u w:val="none"/>
        </w:rPr>
        <w:t xml:space="preserve">Tamaño escudo GOBIERNO DE CHILE: </w:t>
      </w:r>
      <w:r w:rsidRPr="005672E2">
        <w:rPr>
          <w:rFonts w:ascii="Calibri" w:hAnsi="Calibri"/>
          <w:sz w:val="24"/>
          <w:szCs w:val="24"/>
          <w:u w:val="none"/>
        </w:rPr>
        <w:t xml:space="preserve">40 </w:t>
      </w:r>
      <w:proofErr w:type="spellStart"/>
      <w:r w:rsidRPr="005672E2">
        <w:rPr>
          <w:rFonts w:ascii="Calibri" w:hAnsi="Calibri"/>
          <w:sz w:val="24"/>
          <w:szCs w:val="24"/>
          <w:u w:val="none"/>
        </w:rPr>
        <w:t>cms</w:t>
      </w:r>
      <w:proofErr w:type="spellEnd"/>
      <w:r w:rsidRPr="005672E2">
        <w:rPr>
          <w:rFonts w:ascii="Calibri" w:hAnsi="Calibri"/>
          <w:sz w:val="24"/>
          <w:szCs w:val="24"/>
          <w:u w:val="none"/>
        </w:rPr>
        <w:t>. de alto.</w:t>
      </w:r>
      <w:r w:rsidRPr="005672E2">
        <w:rPr>
          <w:rFonts w:ascii="Calibri" w:hAnsi="Calibri"/>
          <w:b/>
          <w:sz w:val="24"/>
          <w:szCs w:val="24"/>
          <w:u w:val="none"/>
        </w:rPr>
        <w:t xml:space="preserve"> </w:t>
      </w:r>
    </w:p>
    <w:p w14:paraId="22021F38" w14:textId="77777777" w:rsidR="00011C61" w:rsidRPr="00BE4A56" w:rsidRDefault="00011C61" w:rsidP="00011C61">
      <w:pPr>
        <w:spacing w:line="360" w:lineRule="auto"/>
        <w:ind w:left="283"/>
        <w:jc w:val="both"/>
        <w:rPr>
          <w:rFonts w:ascii="Calibri" w:hAnsi="Calibri"/>
          <w:sz w:val="24"/>
          <w:szCs w:val="24"/>
          <w:u w:val="none"/>
        </w:rPr>
      </w:pPr>
    </w:p>
    <w:p w14:paraId="46747379" w14:textId="77777777" w:rsidR="00FB5199" w:rsidRPr="005672E2" w:rsidRDefault="00011C61" w:rsidP="00B2708B">
      <w:pPr>
        <w:numPr>
          <w:ilvl w:val="0"/>
          <w:numId w:val="1"/>
        </w:numPr>
        <w:spacing w:line="360" w:lineRule="auto"/>
        <w:jc w:val="both"/>
        <w:rPr>
          <w:rFonts w:ascii="Calibri" w:hAnsi="Calibri"/>
          <w:b/>
          <w:sz w:val="24"/>
          <w:szCs w:val="24"/>
          <w:u w:val="none"/>
        </w:rPr>
      </w:pPr>
      <w:r w:rsidRPr="005672E2">
        <w:rPr>
          <w:rFonts w:ascii="Calibri" w:hAnsi="Calibri"/>
          <w:b/>
          <w:sz w:val="24"/>
          <w:szCs w:val="24"/>
          <w:u w:val="none"/>
        </w:rPr>
        <w:t xml:space="preserve">Tamaño escudo GOBIERNO REGIONAL DEL MAULE: </w:t>
      </w:r>
      <w:r w:rsidRPr="005672E2">
        <w:rPr>
          <w:rFonts w:ascii="Calibri" w:hAnsi="Calibri"/>
          <w:sz w:val="24"/>
          <w:szCs w:val="24"/>
          <w:u w:val="none"/>
        </w:rPr>
        <w:t xml:space="preserve">40 </w:t>
      </w:r>
      <w:proofErr w:type="spellStart"/>
      <w:r w:rsidRPr="005672E2">
        <w:rPr>
          <w:rFonts w:ascii="Calibri" w:hAnsi="Calibri"/>
          <w:sz w:val="24"/>
          <w:szCs w:val="24"/>
          <w:u w:val="none"/>
        </w:rPr>
        <w:t>cms</w:t>
      </w:r>
      <w:proofErr w:type="spellEnd"/>
      <w:r w:rsidRPr="005672E2">
        <w:rPr>
          <w:rFonts w:ascii="Calibri" w:hAnsi="Calibri"/>
          <w:sz w:val="24"/>
          <w:szCs w:val="24"/>
          <w:u w:val="none"/>
        </w:rPr>
        <w:t>. de alto</w:t>
      </w:r>
      <w:r w:rsidRPr="005672E2">
        <w:rPr>
          <w:rFonts w:ascii="Calibri" w:hAnsi="Calibri"/>
          <w:b/>
          <w:sz w:val="24"/>
          <w:szCs w:val="24"/>
          <w:u w:val="none"/>
        </w:rPr>
        <w:t>.</w:t>
      </w:r>
    </w:p>
    <w:p w14:paraId="7C7EB169" w14:textId="77777777" w:rsidR="00FB5199" w:rsidRDefault="00FB5199" w:rsidP="00FB5199">
      <w:pPr>
        <w:pStyle w:val="Prrafodelista"/>
        <w:rPr>
          <w:rFonts w:ascii="Calibri" w:hAnsi="Calibri"/>
          <w:sz w:val="24"/>
          <w:szCs w:val="24"/>
          <w:u w:val="none"/>
        </w:rPr>
      </w:pPr>
    </w:p>
    <w:p w14:paraId="2368FBC9" w14:textId="77777777" w:rsidR="00453DB0" w:rsidRDefault="00FB5199" w:rsidP="003171E4">
      <w:pPr>
        <w:numPr>
          <w:ilvl w:val="0"/>
          <w:numId w:val="1"/>
        </w:num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 w:rsidRPr="005672E2">
        <w:rPr>
          <w:rFonts w:ascii="Calibri" w:hAnsi="Calibri"/>
          <w:b/>
          <w:sz w:val="24"/>
          <w:szCs w:val="24"/>
          <w:u w:val="none"/>
        </w:rPr>
        <w:t xml:space="preserve">Tamaño franjas que contienen el </w:t>
      </w:r>
      <w:r w:rsidR="00B2708B" w:rsidRPr="005672E2">
        <w:rPr>
          <w:rFonts w:ascii="Calibri" w:hAnsi="Calibri"/>
          <w:b/>
          <w:sz w:val="24"/>
          <w:szCs w:val="24"/>
          <w:u w:val="none"/>
        </w:rPr>
        <w:t xml:space="preserve">titulo </w:t>
      </w:r>
      <w:r w:rsidRPr="005672E2">
        <w:rPr>
          <w:rFonts w:ascii="Calibri" w:hAnsi="Calibri"/>
          <w:b/>
          <w:sz w:val="24"/>
          <w:szCs w:val="24"/>
          <w:u w:val="none"/>
        </w:rPr>
        <w:t>Gobierno Regional del Maule:</w:t>
      </w:r>
      <w:r>
        <w:rPr>
          <w:rFonts w:ascii="Calibri" w:hAnsi="Calibri"/>
          <w:sz w:val="24"/>
          <w:szCs w:val="24"/>
          <w:u w:val="none"/>
        </w:rPr>
        <w:t xml:space="preserve"> </w:t>
      </w:r>
      <w:r w:rsidR="00453DB0">
        <w:rPr>
          <w:rFonts w:ascii="Calibri" w:hAnsi="Calibri"/>
          <w:sz w:val="24"/>
          <w:szCs w:val="24"/>
          <w:u w:val="none"/>
        </w:rPr>
        <w:t>18</w:t>
      </w:r>
      <w:r w:rsidRPr="00BE4A56">
        <w:rPr>
          <w:rFonts w:ascii="Calibri" w:hAnsi="Calibri"/>
          <w:sz w:val="24"/>
          <w:szCs w:val="24"/>
          <w:u w:val="none"/>
        </w:rPr>
        <w:t xml:space="preserve"> </w:t>
      </w:r>
      <w:proofErr w:type="spellStart"/>
      <w:r w:rsidRPr="00BE4A56">
        <w:rPr>
          <w:rFonts w:ascii="Calibri" w:hAnsi="Calibri"/>
          <w:sz w:val="24"/>
          <w:szCs w:val="24"/>
          <w:u w:val="none"/>
        </w:rPr>
        <w:t>cms</w:t>
      </w:r>
      <w:proofErr w:type="spellEnd"/>
      <w:r w:rsidRPr="00BE4A56">
        <w:rPr>
          <w:rFonts w:ascii="Calibri" w:hAnsi="Calibri"/>
          <w:sz w:val="24"/>
          <w:szCs w:val="24"/>
          <w:u w:val="none"/>
        </w:rPr>
        <w:t>.</w:t>
      </w:r>
      <w:r w:rsidR="00453DB0">
        <w:rPr>
          <w:rFonts w:ascii="Calibri" w:hAnsi="Calibri"/>
          <w:sz w:val="24"/>
          <w:szCs w:val="24"/>
          <w:u w:val="none"/>
        </w:rPr>
        <w:t xml:space="preserve"> de alto, color azul. </w:t>
      </w:r>
    </w:p>
    <w:p w14:paraId="0D902491" w14:textId="77777777" w:rsidR="003171E4" w:rsidRPr="003171E4" w:rsidRDefault="003171E4" w:rsidP="003171E4">
      <w:p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</w:p>
    <w:p w14:paraId="6DD77A48" w14:textId="77777777" w:rsidR="00453DB0" w:rsidRDefault="005672E2" w:rsidP="00453DB0">
      <w:pPr>
        <w:numPr>
          <w:ilvl w:val="0"/>
          <w:numId w:val="1"/>
        </w:num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 w:rsidRPr="005672E2">
        <w:rPr>
          <w:rFonts w:ascii="Calibri" w:hAnsi="Calibri"/>
          <w:b/>
          <w:sz w:val="24"/>
          <w:szCs w:val="24"/>
          <w:u w:val="none"/>
        </w:rPr>
        <w:t xml:space="preserve">Resolución de </w:t>
      </w:r>
      <w:r>
        <w:rPr>
          <w:rFonts w:ascii="Calibri" w:hAnsi="Calibri"/>
          <w:b/>
          <w:sz w:val="24"/>
          <w:szCs w:val="24"/>
          <w:u w:val="none"/>
        </w:rPr>
        <w:t xml:space="preserve">la </w:t>
      </w:r>
      <w:r w:rsidRPr="005672E2">
        <w:rPr>
          <w:rFonts w:ascii="Calibri" w:hAnsi="Calibri"/>
          <w:b/>
          <w:sz w:val="24"/>
          <w:szCs w:val="24"/>
          <w:u w:val="none"/>
        </w:rPr>
        <w:t>imagen:</w:t>
      </w:r>
      <w:r>
        <w:rPr>
          <w:rFonts w:ascii="Calibri" w:hAnsi="Calibri"/>
          <w:sz w:val="24"/>
          <w:szCs w:val="24"/>
          <w:u w:val="none"/>
        </w:rPr>
        <w:t xml:space="preserve"> </w:t>
      </w:r>
      <w:r w:rsidR="00453DB0" w:rsidRPr="00BE4A56">
        <w:rPr>
          <w:rFonts w:ascii="Calibri" w:hAnsi="Calibri"/>
          <w:sz w:val="24"/>
          <w:szCs w:val="24"/>
          <w:u w:val="none"/>
        </w:rPr>
        <w:t xml:space="preserve">La resolución de la imagen debe ser de 150 DPI pudiendo ser un render del proyecto o una fotografía del emplazamiento de la construcción. La imagen será de 2,66 metros de ancho por 2,00 metros de alto. (2/3 del letrero de obras). </w:t>
      </w:r>
    </w:p>
    <w:p w14:paraId="7E7B116A" w14:textId="77777777" w:rsidR="00011C61" w:rsidRPr="00BE4A56" w:rsidRDefault="00011C61" w:rsidP="00011C61">
      <w:p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</w:p>
    <w:p w14:paraId="52581A0D" w14:textId="77777777" w:rsidR="00011C61" w:rsidRDefault="005672E2" w:rsidP="00011C61">
      <w:pPr>
        <w:numPr>
          <w:ilvl w:val="0"/>
          <w:numId w:val="1"/>
        </w:num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 w:rsidRPr="005672E2">
        <w:rPr>
          <w:rFonts w:ascii="Calibri" w:hAnsi="Calibri"/>
          <w:b/>
          <w:sz w:val="24"/>
          <w:szCs w:val="24"/>
          <w:u w:val="none"/>
        </w:rPr>
        <w:t>Letrero de Obras:</w:t>
      </w:r>
      <w:r>
        <w:rPr>
          <w:rFonts w:ascii="Calibri" w:hAnsi="Calibri"/>
          <w:sz w:val="24"/>
          <w:szCs w:val="24"/>
          <w:u w:val="none"/>
        </w:rPr>
        <w:t xml:space="preserve"> E</w:t>
      </w:r>
      <w:r w:rsidR="00011C61" w:rsidRPr="00BE4A56">
        <w:rPr>
          <w:rFonts w:ascii="Calibri" w:hAnsi="Calibri"/>
          <w:sz w:val="24"/>
          <w:szCs w:val="24"/>
          <w:u w:val="none"/>
        </w:rPr>
        <w:t xml:space="preserve">l letrero debe ser construido en planchas de latón de </w:t>
      </w:r>
      <w:smartTag w:uri="urn:schemas-microsoft-com:office:smarttags" w:element="metricconverter">
        <w:smartTagPr>
          <w:attr w:name="ProductID" w:val="0,4 mm"/>
        </w:smartTagPr>
        <w:r w:rsidR="00011C61" w:rsidRPr="00BE4A56">
          <w:rPr>
            <w:rFonts w:ascii="Calibri" w:hAnsi="Calibri"/>
            <w:sz w:val="24"/>
            <w:szCs w:val="24"/>
            <w:u w:val="none"/>
          </w:rPr>
          <w:t xml:space="preserve">0,4 </w:t>
        </w:r>
        <w:proofErr w:type="spellStart"/>
        <w:r w:rsidR="00011C61" w:rsidRPr="00BE4A56">
          <w:rPr>
            <w:rFonts w:ascii="Calibri" w:hAnsi="Calibri"/>
            <w:sz w:val="24"/>
            <w:szCs w:val="24"/>
            <w:u w:val="none"/>
          </w:rPr>
          <w:t>mm</w:t>
        </w:r>
      </w:smartTag>
      <w:r>
        <w:rPr>
          <w:rFonts w:ascii="Calibri" w:hAnsi="Calibri"/>
          <w:sz w:val="24"/>
          <w:szCs w:val="24"/>
          <w:u w:val="none"/>
        </w:rPr>
        <w:t>.</w:t>
      </w:r>
      <w:proofErr w:type="spellEnd"/>
      <w:r>
        <w:rPr>
          <w:rFonts w:ascii="Calibri" w:hAnsi="Calibri"/>
          <w:sz w:val="24"/>
          <w:szCs w:val="24"/>
          <w:u w:val="none"/>
        </w:rPr>
        <w:t xml:space="preserve"> d</w:t>
      </w:r>
      <w:r w:rsidR="00011C61" w:rsidRPr="00BE4A56">
        <w:rPr>
          <w:rFonts w:ascii="Calibri" w:hAnsi="Calibri"/>
          <w:sz w:val="24"/>
          <w:szCs w:val="24"/>
          <w:u w:val="none"/>
        </w:rPr>
        <w:t>e espesor, pintado sobre una base de aparejo antioxidante.</w:t>
      </w:r>
    </w:p>
    <w:p w14:paraId="18EC3905" w14:textId="77777777" w:rsidR="00011C61" w:rsidRDefault="00011C61" w:rsidP="00011C61">
      <w:p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</w:p>
    <w:p w14:paraId="3954358E" w14:textId="77777777" w:rsidR="003171E4" w:rsidRPr="000C2641" w:rsidRDefault="003F247E" w:rsidP="003171E4">
      <w:pPr>
        <w:numPr>
          <w:ilvl w:val="0"/>
          <w:numId w:val="1"/>
        </w:num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  <w:u w:val="none"/>
        </w:rPr>
        <w:lastRenderedPageBreak/>
        <w:t xml:space="preserve"> </w:t>
      </w:r>
      <w:r w:rsidR="005672E2" w:rsidRPr="005672E2">
        <w:rPr>
          <w:rFonts w:ascii="Calibri" w:hAnsi="Calibri"/>
          <w:b/>
          <w:sz w:val="24"/>
          <w:szCs w:val="24"/>
          <w:u w:val="none"/>
        </w:rPr>
        <w:t>Letrero de obras en sectores:</w:t>
      </w:r>
      <w:r w:rsidR="005672E2">
        <w:rPr>
          <w:rFonts w:ascii="Calibri" w:hAnsi="Calibri"/>
          <w:sz w:val="24"/>
          <w:szCs w:val="24"/>
          <w:u w:val="none"/>
        </w:rPr>
        <w:t xml:space="preserve"> </w:t>
      </w:r>
      <w:r w:rsidR="00011C61" w:rsidRPr="00BE4A56">
        <w:rPr>
          <w:rFonts w:ascii="Calibri" w:hAnsi="Calibri"/>
          <w:sz w:val="24"/>
          <w:szCs w:val="24"/>
          <w:u w:val="none"/>
        </w:rPr>
        <w:t xml:space="preserve">Para aquellas iniciativas que involucre más de un sector, se requerirá la instalación de un letrero en cada uno de éstos, pudiendo disminuir su tamaño a un 50% de las dimensiones oficiales. </w:t>
      </w:r>
    </w:p>
    <w:p w14:paraId="6E976006" w14:textId="77777777" w:rsidR="00A95927" w:rsidRDefault="00A95927" w:rsidP="00A95927">
      <w:pPr>
        <w:pStyle w:val="Prrafodelista"/>
        <w:rPr>
          <w:rFonts w:ascii="Calibri" w:hAnsi="Calibri"/>
          <w:sz w:val="24"/>
          <w:szCs w:val="24"/>
          <w:u w:val="none"/>
        </w:rPr>
      </w:pPr>
    </w:p>
    <w:p w14:paraId="404BC569" w14:textId="77777777" w:rsidR="00A95927" w:rsidRDefault="00A95927" w:rsidP="00011C61">
      <w:pPr>
        <w:numPr>
          <w:ilvl w:val="0"/>
          <w:numId w:val="1"/>
        </w:numPr>
        <w:spacing w:line="360" w:lineRule="auto"/>
        <w:jc w:val="both"/>
        <w:rPr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  <w:u w:val="none"/>
        </w:rPr>
        <w:t xml:space="preserve"> </w:t>
      </w:r>
      <w:r w:rsidR="005672E2" w:rsidRPr="005672E2">
        <w:rPr>
          <w:rFonts w:ascii="Calibri" w:hAnsi="Calibri"/>
          <w:b/>
          <w:sz w:val="24"/>
          <w:szCs w:val="24"/>
          <w:u w:val="none"/>
        </w:rPr>
        <w:t>Imagen Referencial</w:t>
      </w:r>
      <w:r w:rsidR="005672E2">
        <w:rPr>
          <w:rFonts w:ascii="Calibri" w:hAnsi="Calibri"/>
          <w:b/>
          <w:sz w:val="24"/>
          <w:szCs w:val="24"/>
          <w:u w:val="none"/>
        </w:rPr>
        <w:t xml:space="preserve"> </w:t>
      </w:r>
      <w:r w:rsidRPr="005672E2">
        <w:rPr>
          <w:rFonts w:ascii="Calibri" w:hAnsi="Calibri"/>
          <w:b/>
          <w:sz w:val="24"/>
          <w:szCs w:val="24"/>
          <w:u w:val="none"/>
        </w:rPr>
        <w:t>del Letrero de obra:</w:t>
      </w:r>
      <w:r>
        <w:rPr>
          <w:rFonts w:ascii="Calibri" w:hAnsi="Calibri"/>
          <w:sz w:val="24"/>
          <w:szCs w:val="24"/>
          <w:u w:val="none"/>
        </w:rPr>
        <w:t xml:space="preserve"> 4,00 metros por 2,00 metros: </w:t>
      </w:r>
    </w:p>
    <w:p w14:paraId="35E1111B" w14:textId="77777777" w:rsidR="00D266C8" w:rsidRDefault="00D266C8"/>
    <w:p w14:paraId="165A08FC" w14:textId="77777777" w:rsidR="00D10764" w:rsidRDefault="00E34341">
      <w:r>
        <w:rPr>
          <w:noProof/>
          <w:lang w:val="es-CL"/>
        </w:rPr>
        <w:drawing>
          <wp:anchor distT="0" distB="0" distL="114300" distR="114300" simplePos="0" relativeHeight="251660288" behindDoc="0" locked="0" layoutInCell="1" allowOverlap="1" wp14:anchorId="0BC049A1" wp14:editId="6AD55092">
            <wp:simplePos x="0" y="0"/>
            <wp:positionH relativeFrom="column">
              <wp:posOffset>-180340</wp:posOffset>
            </wp:positionH>
            <wp:positionV relativeFrom="paragraph">
              <wp:posOffset>221615</wp:posOffset>
            </wp:positionV>
            <wp:extent cx="6092825" cy="3095625"/>
            <wp:effectExtent l="0" t="0" r="0" b="0"/>
            <wp:wrapThrough wrapText="bothSides">
              <wp:wrapPolygon edited="0">
                <wp:start x="0" y="0"/>
                <wp:lineTo x="0" y="21534"/>
                <wp:lineTo x="21544" y="21534"/>
                <wp:lineTo x="21544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" t="5334" r="2468" b="9299"/>
                    <a:stretch/>
                  </pic:blipFill>
                  <pic:spPr bwMode="auto">
                    <a:xfrm>
                      <a:off x="0" y="0"/>
                      <a:ext cx="609282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76CAA" w14:textId="77777777" w:rsidR="00D10764" w:rsidRDefault="00D10764" w:rsidP="00F11AB6">
      <w:pPr>
        <w:ind w:right="1276"/>
      </w:pPr>
    </w:p>
    <w:p w14:paraId="78B06350" w14:textId="77777777" w:rsidR="00CE3C4A" w:rsidRDefault="00CE3C4A"/>
    <w:p w14:paraId="21DEDEB0" w14:textId="77777777" w:rsidR="00B84311" w:rsidRDefault="00B84311"/>
    <w:p w14:paraId="7E11CBB1" w14:textId="77777777" w:rsidR="00CE3C4A" w:rsidRDefault="00F11AB6" w:rsidP="00B84311">
      <w:pPr>
        <w:ind w:right="-425" w:hanging="567"/>
      </w:pPr>
      <w:r w:rsidRPr="00F11AB6">
        <w:rPr>
          <w:noProof/>
          <w:u w:val="none"/>
          <w:lang w:val="es-CL"/>
        </w:rPr>
        <w:drawing>
          <wp:inline distT="0" distB="0" distL="0" distR="0" wp14:anchorId="1480DBE4" wp14:editId="2E806E34">
            <wp:extent cx="3195133" cy="501650"/>
            <wp:effectExtent l="19050" t="0" r="5267" b="0"/>
            <wp:docPr id="3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86" t="28832" r="11557" b="48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33" cy="501650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311" w:rsidRPr="00B84311">
        <w:rPr>
          <w:noProof/>
          <w:u w:val="none"/>
          <w:lang w:val="es-CL"/>
        </w:rPr>
        <w:drawing>
          <wp:inline distT="0" distB="0" distL="0" distR="0" wp14:anchorId="10109976" wp14:editId="67DBEBCD">
            <wp:extent cx="3238139" cy="495686"/>
            <wp:effectExtent l="19050" t="0" r="361" b="0"/>
            <wp:docPr id="43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86" t="53766" r="10423" b="23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39" cy="495686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C4A" w:rsidSect="00B84311">
      <w:pgSz w:w="12240" w:h="15840"/>
      <w:pgMar w:top="851" w:right="132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3BA2C" w14:textId="77777777" w:rsidR="00135522" w:rsidRDefault="00135522" w:rsidP="00B84311">
      <w:r>
        <w:separator/>
      </w:r>
    </w:p>
  </w:endnote>
  <w:endnote w:type="continuationSeparator" w:id="0">
    <w:p w14:paraId="2D166330" w14:textId="77777777" w:rsidR="00135522" w:rsidRDefault="00135522" w:rsidP="00B84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ADCBD" w14:textId="77777777" w:rsidR="00135522" w:rsidRDefault="00135522" w:rsidP="00B84311">
      <w:r>
        <w:separator/>
      </w:r>
    </w:p>
  </w:footnote>
  <w:footnote w:type="continuationSeparator" w:id="0">
    <w:p w14:paraId="523C4B5E" w14:textId="77777777" w:rsidR="00135522" w:rsidRDefault="00135522" w:rsidP="00B843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C47E3"/>
    <w:multiLevelType w:val="multilevel"/>
    <w:tmpl w:val="0E400F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/>
      </w:rPr>
    </w:lvl>
    <w:lvl w:ilvl="1">
      <w:start w:val="1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 w16cid:durableId="603271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C61"/>
    <w:rsid w:val="00000A6F"/>
    <w:rsid w:val="00011C61"/>
    <w:rsid w:val="00025FEC"/>
    <w:rsid w:val="000C2641"/>
    <w:rsid w:val="00135522"/>
    <w:rsid w:val="002175A9"/>
    <w:rsid w:val="00223045"/>
    <w:rsid w:val="002507DB"/>
    <w:rsid w:val="002B5DFE"/>
    <w:rsid w:val="003171E4"/>
    <w:rsid w:val="00392AC4"/>
    <w:rsid w:val="003D61C6"/>
    <w:rsid w:val="003F247E"/>
    <w:rsid w:val="00453DB0"/>
    <w:rsid w:val="004B5DF7"/>
    <w:rsid w:val="005672E2"/>
    <w:rsid w:val="0059076F"/>
    <w:rsid w:val="006C21DB"/>
    <w:rsid w:val="008659AB"/>
    <w:rsid w:val="00A95927"/>
    <w:rsid w:val="00AB314E"/>
    <w:rsid w:val="00B2708B"/>
    <w:rsid w:val="00B84311"/>
    <w:rsid w:val="00C84AEB"/>
    <w:rsid w:val="00C86B4D"/>
    <w:rsid w:val="00CE3C4A"/>
    <w:rsid w:val="00D10764"/>
    <w:rsid w:val="00D266C8"/>
    <w:rsid w:val="00E34341"/>
    <w:rsid w:val="00F11AB6"/>
    <w:rsid w:val="00FB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C6F1602"/>
  <w15:docId w15:val="{2A5EF6E2-3E0B-4A92-938C-917F0C21E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C6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u w:val="single"/>
      <w:lang w:val="es-ES_tradn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011C6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11C61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07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764"/>
    <w:rPr>
      <w:rFonts w:ascii="Tahoma" w:eastAsia="Times New Roman" w:hAnsi="Tahoma" w:cs="Tahoma"/>
      <w:sz w:val="16"/>
      <w:szCs w:val="16"/>
      <w:u w:val="single"/>
      <w:lang w:val="es-ES_tradnl" w:eastAsia="es-CL"/>
    </w:rPr>
  </w:style>
  <w:style w:type="paragraph" w:styleId="Encabezado">
    <w:name w:val="header"/>
    <w:basedOn w:val="Normal"/>
    <w:link w:val="EncabezadoCar"/>
    <w:uiPriority w:val="99"/>
    <w:semiHidden/>
    <w:unhideWhenUsed/>
    <w:rsid w:val="00B843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84311"/>
    <w:rPr>
      <w:rFonts w:ascii="Arial" w:eastAsia="Times New Roman" w:hAnsi="Arial" w:cs="Times New Roman"/>
      <w:sz w:val="20"/>
      <w:szCs w:val="20"/>
      <w:u w:val="single"/>
      <w:lang w:val="es-ES_tradnl" w:eastAsia="es-CL"/>
    </w:rPr>
  </w:style>
  <w:style w:type="paragraph" w:styleId="Piedepgina">
    <w:name w:val="footer"/>
    <w:basedOn w:val="Normal"/>
    <w:link w:val="PiedepginaCar"/>
    <w:uiPriority w:val="99"/>
    <w:semiHidden/>
    <w:unhideWhenUsed/>
    <w:rsid w:val="00B843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84311"/>
    <w:rPr>
      <w:rFonts w:ascii="Arial" w:eastAsia="Times New Roman" w:hAnsi="Arial" w:cs="Times New Roman"/>
      <w:sz w:val="20"/>
      <w:szCs w:val="20"/>
      <w:u w:val="single"/>
      <w:lang w:val="es-ES_tradn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remaule.c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goremaule.c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EE82A6-860D-4A44-BDFB-B9C42A3C3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460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frivano</dc:creator>
  <cp:lastModifiedBy>Roman Luciano Andrades Pinto</cp:lastModifiedBy>
  <cp:revision>4</cp:revision>
  <cp:lastPrinted>2022-05-02T14:05:00Z</cp:lastPrinted>
  <dcterms:created xsi:type="dcterms:W3CDTF">2020-03-27T12:32:00Z</dcterms:created>
  <dcterms:modified xsi:type="dcterms:W3CDTF">2022-05-02T15:15:00Z</dcterms:modified>
</cp:coreProperties>
</file>